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AF" w:rsidRPr="007A2C64" w:rsidRDefault="00883A24" w:rsidP="007A2C6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A2C64">
        <w:rPr>
          <w:b/>
          <w:sz w:val="36"/>
          <w:szCs w:val="36"/>
          <w:u w:val="single"/>
        </w:rPr>
        <w:t>Introduction to Accounting</w:t>
      </w:r>
    </w:p>
    <w:p w:rsidR="00883A24" w:rsidRPr="003F1A29" w:rsidRDefault="00883A24" w:rsidP="00183D46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3F1A29">
        <w:rPr>
          <w:b/>
          <w:i/>
          <w:sz w:val="24"/>
          <w:szCs w:val="24"/>
          <w:u w:val="single"/>
        </w:rPr>
        <w:t xml:space="preserve">What </w:t>
      </w:r>
      <w:r w:rsidR="007A2C64" w:rsidRPr="003F1A29">
        <w:rPr>
          <w:b/>
          <w:i/>
          <w:sz w:val="24"/>
          <w:szCs w:val="24"/>
          <w:u w:val="single"/>
        </w:rPr>
        <w:t>is</w:t>
      </w:r>
      <w:r w:rsidR="003F1A29" w:rsidRPr="003F1A29">
        <w:rPr>
          <w:b/>
          <w:i/>
          <w:sz w:val="24"/>
          <w:szCs w:val="24"/>
          <w:u w:val="single"/>
        </w:rPr>
        <w:t xml:space="preserve"> </w:t>
      </w:r>
      <w:proofErr w:type="gramStart"/>
      <w:r w:rsidR="003F1A29" w:rsidRPr="003F1A29">
        <w:rPr>
          <w:b/>
          <w:i/>
          <w:sz w:val="24"/>
          <w:szCs w:val="24"/>
          <w:u w:val="single"/>
        </w:rPr>
        <w:t>A</w:t>
      </w:r>
      <w:r w:rsidRPr="003F1A29">
        <w:rPr>
          <w:b/>
          <w:i/>
          <w:sz w:val="24"/>
          <w:szCs w:val="24"/>
          <w:u w:val="single"/>
        </w:rPr>
        <w:t>ccounting</w:t>
      </w:r>
      <w:proofErr w:type="gramEnd"/>
      <w:r w:rsidR="007A2C64" w:rsidRPr="003F1A29">
        <w:rPr>
          <w:b/>
          <w:i/>
          <w:sz w:val="24"/>
          <w:szCs w:val="24"/>
          <w:u w:val="single"/>
        </w:rPr>
        <w:t>?</w:t>
      </w:r>
    </w:p>
    <w:p w:rsidR="00883A24" w:rsidRDefault="00883A24">
      <w:r>
        <w:t xml:space="preserve">Accounting is the production of financial </w:t>
      </w:r>
      <w:r w:rsidR="007A2C64">
        <w:t>information</w:t>
      </w:r>
      <w:r>
        <w:t xml:space="preserve"> regarding profit and non-profit making organizations.</w:t>
      </w:r>
    </w:p>
    <w:p w:rsidR="00883A24" w:rsidRPr="00183D46" w:rsidRDefault="00883A24" w:rsidP="00183D4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183D46">
        <w:rPr>
          <w:b/>
          <w:i/>
          <w:u w:val="single"/>
        </w:rPr>
        <w:t xml:space="preserve">What is the purpose </w:t>
      </w:r>
      <w:r w:rsidR="00183D46" w:rsidRPr="00183D46">
        <w:rPr>
          <w:b/>
          <w:i/>
          <w:u w:val="single"/>
        </w:rPr>
        <w:t>of A</w:t>
      </w:r>
      <w:r w:rsidRPr="00183D46">
        <w:rPr>
          <w:b/>
          <w:i/>
          <w:u w:val="single"/>
        </w:rPr>
        <w:t>ccounting?</w:t>
      </w:r>
    </w:p>
    <w:p w:rsidR="00883A24" w:rsidRDefault="00883A24">
      <w:r>
        <w:t xml:space="preserve">To show the performance and the financial position of an </w:t>
      </w:r>
      <w:r w:rsidR="00183D46">
        <w:t>enterprise</w:t>
      </w:r>
      <w:r>
        <w:t>.</w:t>
      </w:r>
    </w:p>
    <w:p w:rsidR="00883A24" w:rsidRDefault="00883A24">
      <w:r>
        <w:t>This can be used by stakeholder to assess and/or make decisions for the good of the enterprise</w:t>
      </w:r>
      <w:r w:rsidR="003F1A29">
        <w:t>.</w:t>
      </w:r>
    </w:p>
    <w:p w:rsidR="00883A24" w:rsidRDefault="00883A24">
      <w:r>
        <w:t>Financial statements are necessary when loans and grants are required.</w:t>
      </w:r>
    </w:p>
    <w:p w:rsidR="00883A24" w:rsidRDefault="00183D46">
      <w:r>
        <w:t>Financial</w:t>
      </w:r>
      <w:r w:rsidR="00883A24">
        <w:t xml:space="preserve"> statements are required when assessing a business for tax purposes.</w:t>
      </w:r>
    </w:p>
    <w:p w:rsidR="00883A24" w:rsidRPr="00183D46" w:rsidRDefault="00883A24" w:rsidP="00183D4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183D46">
        <w:rPr>
          <w:b/>
          <w:i/>
          <w:u w:val="single"/>
        </w:rPr>
        <w:t>Characteristics of Financial Accounting</w:t>
      </w:r>
    </w:p>
    <w:p w:rsidR="00883A24" w:rsidRDefault="00883A24">
      <w:r>
        <w:t>Relevant: The information gives must be precise, as required by the user.</w:t>
      </w:r>
    </w:p>
    <w:p w:rsidR="00883A24" w:rsidRDefault="00883A24">
      <w:r>
        <w:t>Reliable: The information given must be reliable and verified by an aud</w:t>
      </w:r>
      <w:r w:rsidR="00183D46">
        <w:t>itor or supported by a director</w:t>
      </w:r>
      <w:r>
        <w:t>.</w:t>
      </w:r>
    </w:p>
    <w:p w:rsidR="00883A24" w:rsidRDefault="00883A24">
      <w:r>
        <w:t>Comparable: The financial information must be consistent from year to year so that its results can be compared either within a business or between similar businesses.</w:t>
      </w:r>
    </w:p>
    <w:p w:rsidR="00883A24" w:rsidRDefault="00883A24">
      <w:r>
        <w:t>Under</w:t>
      </w:r>
      <w:r w:rsidR="003F1A29">
        <w:t>standable: The user must</w:t>
      </w:r>
      <w:r>
        <w:t xml:space="preserve"> be able to understand the financial information</w:t>
      </w:r>
      <w:r w:rsidR="00183D46">
        <w:t>.</w:t>
      </w:r>
    </w:p>
    <w:p w:rsidR="00883A24" w:rsidRPr="00183D46" w:rsidRDefault="00183D46" w:rsidP="00183D46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183D46">
        <w:rPr>
          <w:b/>
          <w:i/>
          <w:sz w:val="24"/>
          <w:szCs w:val="24"/>
          <w:u w:val="single"/>
        </w:rPr>
        <w:t>Stake</w:t>
      </w:r>
      <w:r w:rsidR="00883A24" w:rsidRPr="00183D46">
        <w:rPr>
          <w:b/>
          <w:i/>
          <w:sz w:val="24"/>
          <w:szCs w:val="24"/>
          <w:u w:val="single"/>
        </w:rPr>
        <w:t>holders or Users of Financial Information</w:t>
      </w:r>
    </w:p>
    <w:p w:rsidR="00097620" w:rsidRDefault="00097620">
      <w:r w:rsidRPr="004E20AE">
        <w:rPr>
          <w:b/>
        </w:rPr>
        <w:t>Shareholders and Potential Shareholders</w:t>
      </w:r>
      <w:r>
        <w:t>: They are interested in the return on their money invested in the company, the performance of the company and the value of the</w:t>
      </w:r>
      <w:r w:rsidR="00183D46">
        <w:t>ir shares</w:t>
      </w:r>
      <w:r>
        <w:t>.</w:t>
      </w:r>
    </w:p>
    <w:p w:rsidR="00097620" w:rsidRDefault="00183D46">
      <w:r w:rsidRPr="004E20AE">
        <w:rPr>
          <w:b/>
        </w:rPr>
        <w:t>Directors and Managers</w:t>
      </w:r>
      <w:r>
        <w:t>: They</w:t>
      </w:r>
      <w:r w:rsidR="00097620">
        <w:t xml:space="preserve"> are interested so that they can make informed decisions to help the business grow.</w:t>
      </w:r>
    </w:p>
    <w:p w:rsidR="00097620" w:rsidRDefault="003F1A29">
      <w:r>
        <w:rPr>
          <w:b/>
        </w:rPr>
        <w:t>Financial I</w:t>
      </w:r>
      <w:r w:rsidR="00097620" w:rsidRPr="004E20AE">
        <w:rPr>
          <w:b/>
        </w:rPr>
        <w:t>nstitutions:</w:t>
      </w:r>
      <w:r w:rsidR="00097620">
        <w:t xml:space="preserve"> The</w:t>
      </w:r>
      <w:r>
        <w:t>y</w:t>
      </w:r>
      <w:r w:rsidR="00097620">
        <w:t xml:space="preserve"> require </w:t>
      </w:r>
      <w:r w:rsidR="00183D46">
        <w:t>information to</w:t>
      </w:r>
      <w:r w:rsidR="00097620">
        <w:t xml:space="preserve"> ascertain whether to give a loan or not. They need to know whether the business can repay the loan with interest.</w:t>
      </w:r>
    </w:p>
    <w:p w:rsidR="00097620" w:rsidRDefault="00097620">
      <w:r w:rsidRPr="004E20AE">
        <w:rPr>
          <w:b/>
        </w:rPr>
        <w:t>Trade Creditors:</w:t>
      </w:r>
      <w:r>
        <w:t xml:space="preserve"> Their interest is in the liquidity of the business and its </w:t>
      </w:r>
      <w:r w:rsidR="00183D46">
        <w:t>ability</w:t>
      </w:r>
      <w:r>
        <w:t xml:space="preserve"> to repay them on time.</w:t>
      </w:r>
    </w:p>
    <w:p w:rsidR="00097620" w:rsidRDefault="00097620">
      <w:r w:rsidRPr="004E20AE">
        <w:rPr>
          <w:b/>
        </w:rPr>
        <w:t>Employees and Trade Unions:</w:t>
      </w:r>
      <w:r>
        <w:t xml:space="preserve"> They are interested in the performance and the financial state of the business so that they know their jobs are secure and if the business may be able to grant a wage rise.</w:t>
      </w:r>
    </w:p>
    <w:p w:rsidR="00097620" w:rsidRDefault="00097620">
      <w:r w:rsidRPr="004E20AE">
        <w:rPr>
          <w:b/>
        </w:rPr>
        <w:t>Competitors:</w:t>
      </w:r>
      <w:r>
        <w:t xml:space="preserve"> They will be comparing their performance with that of other similar businesses. If under-achieving, it allows them to make changes</w:t>
      </w:r>
      <w:r w:rsidR="00183D46">
        <w:t>.</w:t>
      </w:r>
    </w:p>
    <w:p w:rsidR="00183D46" w:rsidRDefault="00097620">
      <w:r w:rsidRPr="004E20AE">
        <w:rPr>
          <w:b/>
        </w:rPr>
        <w:lastRenderedPageBreak/>
        <w:t>The Revenue Commissioners:</w:t>
      </w:r>
      <w:r>
        <w:t xml:space="preserve">  They are interested to k</w:t>
      </w:r>
      <w:r w:rsidR="00183D46">
        <w:t>now that</w:t>
      </w:r>
      <w:r>
        <w:t xml:space="preserve"> businesses are </w:t>
      </w:r>
      <w:r w:rsidR="00183D46">
        <w:t>obeying the</w:t>
      </w:r>
      <w:r>
        <w:t xml:space="preserve"> legal requirements placed upon them and in finding out how much tax they paid.</w:t>
      </w:r>
    </w:p>
    <w:p w:rsidR="00183D46" w:rsidRPr="004E20AE" w:rsidRDefault="00183D46">
      <w:pPr>
        <w:rPr>
          <w:b/>
          <w:sz w:val="28"/>
          <w:szCs w:val="28"/>
          <w:u w:val="single"/>
        </w:rPr>
      </w:pPr>
      <w:r w:rsidRPr="004E20AE">
        <w:rPr>
          <w:b/>
          <w:sz w:val="28"/>
          <w:szCs w:val="28"/>
          <w:u w:val="single"/>
        </w:rPr>
        <w:t>Bookkeeping Terms</w:t>
      </w:r>
    </w:p>
    <w:p w:rsidR="00183D46" w:rsidRPr="004E20AE" w:rsidRDefault="003F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Double-</w:t>
      </w:r>
      <w:r w:rsidR="00183D46" w:rsidRPr="004E20AE">
        <w:rPr>
          <w:b/>
          <w:sz w:val="24"/>
          <w:szCs w:val="24"/>
        </w:rPr>
        <w:t xml:space="preserve">entry </w:t>
      </w:r>
      <w:r w:rsidR="004E20AE" w:rsidRPr="004E20AE">
        <w:rPr>
          <w:b/>
          <w:sz w:val="24"/>
          <w:szCs w:val="24"/>
        </w:rPr>
        <w:t>B</w:t>
      </w:r>
      <w:r w:rsidR="00183D46" w:rsidRPr="004E20AE">
        <w:rPr>
          <w:b/>
          <w:sz w:val="24"/>
          <w:szCs w:val="24"/>
        </w:rPr>
        <w:t>ookkeeping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>Recording a transaction on the debit side of one account and on the credit side of another account</w:t>
      </w:r>
      <w:r w:rsidR="002465C7">
        <w:t>.</w:t>
      </w:r>
    </w:p>
    <w:p w:rsidR="00183D46" w:rsidRPr="004E20AE" w:rsidRDefault="004E2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Books of First E</w:t>
      </w:r>
      <w:r w:rsidR="00183D46" w:rsidRPr="004E20AE">
        <w:rPr>
          <w:b/>
          <w:sz w:val="24"/>
          <w:szCs w:val="24"/>
        </w:rPr>
        <w:t>ntry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 xml:space="preserve">General Journal, Sales, Sales Returns, Purchases, Purchases Returns, Cash Book and Petty Cash Book. It is into one of these books that the </w:t>
      </w:r>
      <w:r w:rsidR="004E20AE">
        <w:t>transaction</w:t>
      </w:r>
      <w:r>
        <w:t xml:space="preserve"> is first </w:t>
      </w:r>
      <w:r w:rsidR="004E20AE">
        <w:t>recorded</w:t>
      </w:r>
      <w:r>
        <w:t xml:space="preserve"> and then entered into the ledgers using double-entry.</w:t>
      </w:r>
    </w:p>
    <w:p w:rsidR="00183D46" w:rsidRPr="004E20AE" w:rsidRDefault="00183D46">
      <w:pPr>
        <w:rPr>
          <w:b/>
          <w:sz w:val="24"/>
          <w:szCs w:val="24"/>
        </w:rPr>
      </w:pPr>
      <w:r w:rsidRPr="004E20AE">
        <w:rPr>
          <w:b/>
          <w:sz w:val="24"/>
          <w:szCs w:val="24"/>
        </w:rPr>
        <w:t>General Journal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 xml:space="preserve">Used for transactions </w:t>
      </w:r>
      <w:r w:rsidR="004E20AE">
        <w:t>that requires</w:t>
      </w:r>
      <w:r>
        <w:t xml:space="preserve"> an explanation. Examples of such items include opening balances at the beginning of the year, purchase or sale of fixed assets on credit, and correction of errors.</w:t>
      </w:r>
    </w:p>
    <w:p w:rsidR="00183D46" w:rsidRPr="004E20AE" w:rsidRDefault="004E20AE">
      <w:pPr>
        <w:rPr>
          <w:b/>
          <w:sz w:val="24"/>
          <w:szCs w:val="24"/>
        </w:rPr>
      </w:pPr>
      <w:r w:rsidRPr="004E20AE">
        <w:rPr>
          <w:b/>
          <w:sz w:val="24"/>
          <w:szCs w:val="24"/>
        </w:rPr>
        <w:t>Ledgers</w:t>
      </w:r>
    </w:p>
    <w:p w:rsidR="00183D46" w:rsidRDefault="00183D46">
      <w:r>
        <w:t>There are three</w:t>
      </w:r>
      <w:r w:rsidR="004E20AE">
        <w:t>: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>Debtors’ Ledger</w:t>
      </w:r>
      <w:r w:rsidR="00C84C95">
        <w:t>-</w:t>
      </w:r>
      <w:r>
        <w:t xml:space="preserve"> which keeps account of people who owe the business money</w:t>
      </w:r>
      <w:r w:rsidR="00C84C95">
        <w:t>.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>Creditors</w:t>
      </w:r>
      <w:r w:rsidR="00C84C95">
        <w:t>’</w:t>
      </w:r>
      <w:r>
        <w:t xml:space="preserve"> ledger</w:t>
      </w:r>
      <w:r w:rsidR="00C84C95">
        <w:t>-</w:t>
      </w:r>
      <w:r>
        <w:t xml:space="preserve"> which keeps account of the people to whom the business owes money.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 xml:space="preserve">General Ledger </w:t>
      </w:r>
      <w:r w:rsidR="00C84C95">
        <w:t xml:space="preserve">- </w:t>
      </w:r>
      <w:r>
        <w:t xml:space="preserve">which keeps account of everything in the business other than people, </w:t>
      </w:r>
      <w:r w:rsidR="00C84C95">
        <w:t>e.g.</w:t>
      </w:r>
      <w:r>
        <w:t xml:space="preserve"> rent </w:t>
      </w:r>
      <w:r w:rsidR="00C84C95">
        <w:t>account,</w:t>
      </w:r>
      <w:r>
        <w:t xml:space="preserve"> sales account, motor vehicles account</w:t>
      </w:r>
      <w:r w:rsidR="00C84C95">
        <w:t>,</w:t>
      </w:r>
      <w:r>
        <w:t xml:space="preserve"> etc</w:t>
      </w:r>
      <w:r w:rsidR="00C84C95">
        <w:t>.</w:t>
      </w:r>
    </w:p>
    <w:p w:rsidR="00183D46" w:rsidRPr="00C84C95" w:rsidRDefault="00183D46">
      <w:pPr>
        <w:rPr>
          <w:b/>
          <w:sz w:val="24"/>
          <w:szCs w:val="24"/>
        </w:rPr>
      </w:pPr>
      <w:r w:rsidRPr="00C84C95">
        <w:rPr>
          <w:b/>
          <w:sz w:val="24"/>
          <w:szCs w:val="24"/>
        </w:rPr>
        <w:t>Trial Balance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>This is extracted from the ledgers</w:t>
      </w:r>
      <w:r w:rsidR="00C84C95">
        <w:t>.</w:t>
      </w:r>
    </w:p>
    <w:p w:rsidR="00183D46" w:rsidRDefault="00183D46" w:rsidP="00BD5DF3">
      <w:pPr>
        <w:pStyle w:val="ListParagraph"/>
        <w:numPr>
          <w:ilvl w:val="0"/>
          <w:numId w:val="22"/>
        </w:numPr>
      </w:pPr>
      <w:r>
        <w:t>It is an arit</w:t>
      </w:r>
      <w:r w:rsidR="005D3EEE">
        <w:t>hmetical calculation to see if the double entry system has been followed</w:t>
      </w:r>
      <w:r w:rsidR="00C84C95">
        <w:t>.</w:t>
      </w:r>
    </w:p>
    <w:p w:rsidR="005D3EEE" w:rsidRDefault="005D3EEE" w:rsidP="00BD5DF3">
      <w:pPr>
        <w:pStyle w:val="ListParagraph"/>
        <w:numPr>
          <w:ilvl w:val="0"/>
          <w:numId w:val="22"/>
        </w:numPr>
      </w:pPr>
      <w:r>
        <w:t>All accounts with a debit balance are added together, as are all those with a credit balance.</w:t>
      </w:r>
    </w:p>
    <w:p w:rsidR="005D3EEE" w:rsidRDefault="005D3EEE" w:rsidP="00BD5DF3">
      <w:pPr>
        <w:pStyle w:val="ListParagraph"/>
        <w:numPr>
          <w:ilvl w:val="0"/>
          <w:numId w:val="22"/>
        </w:numPr>
      </w:pPr>
      <w:r>
        <w:t xml:space="preserve">Both balances should equal each other and if not then a bookkeeping error has been made. </w:t>
      </w:r>
    </w:p>
    <w:p w:rsidR="005D3EEE" w:rsidRPr="00C84C95" w:rsidRDefault="005D3EEE">
      <w:pPr>
        <w:rPr>
          <w:b/>
          <w:sz w:val="24"/>
          <w:szCs w:val="24"/>
        </w:rPr>
      </w:pPr>
      <w:r w:rsidRPr="00C84C95">
        <w:rPr>
          <w:b/>
          <w:sz w:val="24"/>
          <w:szCs w:val="24"/>
        </w:rPr>
        <w:t>The Final Accounts</w:t>
      </w:r>
    </w:p>
    <w:p w:rsidR="005D3EEE" w:rsidRDefault="005D3EEE" w:rsidP="00BD5DF3">
      <w:pPr>
        <w:pStyle w:val="ListParagraph"/>
        <w:numPr>
          <w:ilvl w:val="0"/>
          <w:numId w:val="23"/>
        </w:numPr>
      </w:pPr>
      <w:r>
        <w:t>These are extracted from the trial balance</w:t>
      </w:r>
      <w:r w:rsidR="002465C7">
        <w:t>.</w:t>
      </w:r>
    </w:p>
    <w:p w:rsidR="005D3EEE" w:rsidRDefault="005D3EEE" w:rsidP="00BD5DF3">
      <w:pPr>
        <w:pStyle w:val="ListParagraph"/>
        <w:numPr>
          <w:ilvl w:val="0"/>
          <w:numId w:val="23"/>
        </w:numPr>
      </w:pPr>
      <w:r>
        <w:t>These consist of a trading account, profit and loss account and a balance sheet</w:t>
      </w:r>
      <w:r w:rsidR="002465C7">
        <w:t>.</w:t>
      </w:r>
    </w:p>
    <w:p w:rsidR="007E4FEE" w:rsidRDefault="007E4FEE">
      <w:r>
        <w:br w:type="page"/>
      </w:r>
    </w:p>
    <w:p w:rsidR="005D3EEE" w:rsidRPr="007E4FEE" w:rsidRDefault="005D3EEE" w:rsidP="007E4FEE">
      <w:r w:rsidRPr="007E4FEE">
        <w:rPr>
          <w:b/>
          <w:sz w:val="24"/>
          <w:szCs w:val="24"/>
        </w:rPr>
        <w:lastRenderedPageBreak/>
        <w:t>Trading Account</w:t>
      </w:r>
    </w:p>
    <w:p w:rsidR="005D3EEE" w:rsidRDefault="005D3EEE">
      <w:r>
        <w:t>This is an account showing sales, the cost of sales and the gross profit – the profit from trading.</w:t>
      </w:r>
    </w:p>
    <w:p w:rsidR="005D3EEE" w:rsidRDefault="005D3EEE">
      <w:r>
        <w:t>Gross Profit is only the profit on trading and does not take into account all the expenses of the business.</w:t>
      </w:r>
    </w:p>
    <w:p w:rsidR="005D3EEE" w:rsidRPr="00145363" w:rsidRDefault="005D3EEE">
      <w:pPr>
        <w:rPr>
          <w:b/>
        </w:rPr>
      </w:pPr>
      <w:r w:rsidRPr="00145363">
        <w:rPr>
          <w:b/>
        </w:rPr>
        <w:t>Profit and Loss Account</w:t>
      </w:r>
    </w:p>
    <w:p w:rsidR="005D3EEE" w:rsidRDefault="005D3EEE" w:rsidP="00BD5DF3">
      <w:pPr>
        <w:pStyle w:val="ListParagraph"/>
        <w:numPr>
          <w:ilvl w:val="0"/>
          <w:numId w:val="24"/>
        </w:numPr>
      </w:pPr>
      <w:r>
        <w:t>Shows all the</w:t>
      </w:r>
      <w:r w:rsidR="00145363">
        <w:t xml:space="preserve"> revenue</w:t>
      </w:r>
      <w:r>
        <w:t xml:space="preserve"> receipts and</w:t>
      </w:r>
      <w:r w:rsidR="00145363">
        <w:t xml:space="preserve"> revenue</w:t>
      </w:r>
      <w:r>
        <w:t xml:space="preserve"> expenditure of a business.</w:t>
      </w:r>
    </w:p>
    <w:p w:rsidR="005D3EEE" w:rsidRDefault="005D3EEE" w:rsidP="00BD5DF3">
      <w:pPr>
        <w:pStyle w:val="ListParagraph"/>
        <w:numPr>
          <w:ilvl w:val="0"/>
          <w:numId w:val="24"/>
        </w:numPr>
      </w:pPr>
      <w:r>
        <w:t>Receipts minus expenditure equal net profit.</w:t>
      </w:r>
    </w:p>
    <w:p w:rsidR="005D3EEE" w:rsidRDefault="005D3EEE" w:rsidP="00BD5DF3">
      <w:pPr>
        <w:pStyle w:val="ListParagraph"/>
        <w:numPr>
          <w:ilvl w:val="0"/>
          <w:numId w:val="24"/>
        </w:numPr>
      </w:pPr>
      <w:r>
        <w:t>Net profit is the real profit of a business</w:t>
      </w:r>
      <w:r w:rsidR="003F1A29">
        <w:t>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Revenue Receipts</w:t>
      </w:r>
    </w:p>
    <w:p w:rsidR="005D3EEE" w:rsidRDefault="005D3EEE" w:rsidP="00BD5DF3">
      <w:pPr>
        <w:pStyle w:val="ListParagraph"/>
        <w:numPr>
          <w:ilvl w:val="0"/>
          <w:numId w:val="25"/>
        </w:numPr>
      </w:pPr>
      <w:r>
        <w:t>Entered in the profit and loss account.</w:t>
      </w:r>
    </w:p>
    <w:p w:rsidR="005D3EEE" w:rsidRDefault="003F1A29" w:rsidP="00BD5DF3">
      <w:pPr>
        <w:pStyle w:val="ListParagraph"/>
        <w:numPr>
          <w:ilvl w:val="0"/>
          <w:numId w:val="25"/>
        </w:numPr>
      </w:pPr>
      <w:r>
        <w:t>Gains from day-to-</w:t>
      </w:r>
      <w:r w:rsidR="005D3EEE">
        <w:t>day transactions of a business</w:t>
      </w:r>
      <w:r>
        <w:t>.</w:t>
      </w:r>
    </w:p>
    <w:p w:rsidR="005D3EEE" w:rsidRDefault="005D3EEE" w:rsidP="00BD5DF3">
      <w:pPr>
        <w:pStyle w:val="ListParagraph"/>
        <w:numPr>
          <w:ilvl w:val="0"/>
          <w:numId w:val="25"/>
        </w:numPr>
      </w:pPr>
      <w:r>
        <w:t xml:space="preserve">Examples include discount received, rent received, </w:t>
      </w:r>
      <w:r w:rsidR="00145363">
        <w:t>and investment</w:t>
      </w:r>
      <w:r>
        <w:t xml:space="preserve"> interest received.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Revenue Expenditure</w:t>
      </w:r>
    </w:p>
    <w:p w:rsidR="005D3EEE" w:rsidRDefault="005D3EEE" w:rsidP="00BD5DF3">
      <w:pPr>
        <w:pStyle w:val="ListParagraph"/>
        <w:numPr>
          <w:ilvl w:val="0"/>
          <w:numId w:val="26"/>
        </w:numPr>
      </w:pPr>
      <w:r>
        <w:t>Entered in the profit and loss account</w:t>
      </w:r>
    </w:p>
    <w:p w:rsidR="005D3EEE" w:rsidRDefault="005D3EEE" w:rsidP="00BD5DF3">
      <w:pPr>
        <w:pStyle w:val="ListParagraph"/>
        <w:numPr>
          <w:ilvl w:val="0"/>
          <w:numId w:val="26"/>
        </w:numPr>
      </w:pPr>
      <w:r>
        <w:t>Expenses incurred in the day-to-day running of the business, wages advertising, light and heat.</w:t>
      </w:r>
    </w:p>
    <w:p w:rsidR="005D3EEE" w:rsidRPr="00145363" w:rsidRDefault="00145363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Carriage</w:t>
      </w:r>
    </w:p>
    <w:p w:rsidR="005D3EEE" w:rsidRDefault="005D3EEE" w:rsidP="00BD5DF3">
      <w:pPr>
        <w:pStyle w:val="ListParagraph"/>
        <w:numPr>
          <w:ilvl w:val="0"/>
          <w:numId w:val="27"/>
        </w:numPr>
      </w:pPr>
      <w:r>
        <w:t>The cost of transporting goods into and out of a business.</w:t>
      </w:r>
    </w:p>
    <w:p w:rsidR="005D3EEE" w:rsidRDefault="00145363" w:rsidP="00BD5DF3">
      <w:pPr>
        <w:pStyle w:val="ListParagraph"/>
        <w:numPr>
          <w:ilvl w:val="0"/>
          <w:numId w:val="27"/>
        </w:numPr>
      </w:pPr>
      <w:r>
        <w:t>Carr</w:t>
      </w:r>
      <w:r w:rsidR="005D3EEE">
        <w:t>i</w:t>
      </w:r>
      <w:r>
        <w:t>a</w:t>
      </w:r>
      <w:r w:rsidR="005D3EEE">
        <w:t>ge inwards is entered in the trading account.</w:t>
      </w:r>
    </w:p>
    <w:p w:rsidR="005D3EEE" w:rsidRDefault="00145363" w:rsidP="00BD5DF3">
      <w:pPr>
        <w:pStyle w:val="ListParagraph"/>
        <w:numPr>
          <w:ilvl w:val="0"/>
          <w:numId w:val="27"/>
        </w:numPr>
      </w:pPr>
      <w:r>
        <w:t>Carriage</w:t>
      </w:r>
      <w:r w:rsidR="005D3EEE">
        <w:t xml:space="preserve"> out is entered in the profit and loss account.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Subscriptions</w:t>
      </w:r>
    </w:p>
    <w:p w:rsidR="005D3EEE" w:rsidRDefault="005D3EEE" w:rsidP="00BD5DF3">
      <w:pPr>
        <w:pStyle w:val="ListParagraph"/>
        <w:numPr>
          <w:ilvl w:val="0"/>
          <w:numId w:val="28"/>
        </w:numPr>
      </w:pPr>
      <w:r>
        <w:t>These are fees that members pay to join a club or society, which are income to the club</w:t>
      </w:r>
      <w:r w:rsidR="00145363">
        <w:t>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Bad Deb</w:t>
      </w:r>
      <w:r w:rsidR="00145363" w:rsidRPr="00145363">
        <w:rPr>
          <w:b/>
          <w:sz w:val="24"/>
          <w:szCs w:val="24"/>
        </w:rPr>
        <w:t>t</w:t>
      </w:r>
    </w:p>
    <w:p w:rsidR="005D3EEE" w:rsidRDefault="005D3EEE" w:rsidP="00BD5DF3">
      <w:pPr>
        <w:pStyle w:val="ListParagraph"/>
        <w:numPr>
          <w:ilvl w:val="0"/>
          <w:numId w:val="28"/>
        </w:numPr>
      </w:pPr>
      <w:r>
        <w:t xml:space="preserve">Money owed to a debtor that </w:t>
      </w:r>
      <w:r w:rsidR="00145363">
        <w:t>will not</w:t>
      </w:r>
      <w:r>
        <w:t xml:space="preserve"> be paid.</w:t>
      </w:r>
    </w:p>
    <w:p w:rsidR="005D3EEE" w:rsidRDefault="005D3EEE" w:rsidP="00BD5DF3">
      <w:pPr>
        <w:pStyle w:val="ListParagraph"/>
        <w:numPr>
          <w:ilvl w:val="0"/>
          <w:numId w:val="28"/>
        </w:numPr>
      </w:pPr>
      <w:r>
        <w:t>It’s an expense in the profit and loss account.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Provision for Bad and Doubtful Debts</w:t>
      </w:r>
    </w:p>
    <w:p w:rsidR="005D3EEE" w:rsidRDefault="005D3EEE" w:rsidP="00BD5DF3">
      <w:pPr>
        <w:pStyle w:val="ListParagraph"/>
        <w:numPr>
          <w:ilvl w:val="0"/>
          <w:numId w:val="29"/>
        </w:numPr>
      </w:pPr>
      <w:r>
        <w:t>A certain percentage of debtors are expected to be bad.</w:t>
      </w:r>
    </w:p>
    <w:p w:rsidR="005D3EEE" w:rsidRDefault="005D3EEE" w:rsidP="00BD5DF3">
      <w:pPr>
        <w:pStyle w:val="ListParagraph"/>
        <w:numPr>
          <w:ilvl w:val="0"/>
          <w:numId w:val="29"/>
        </w:numPr>
      </w:pPr>
      <w:r>
        <w:t>It is entered in the profit and loss account.</w:t>
      </w:r>
    </w:p>
    <w:p w:rsidR="007E4FEE" w:rsidRDefault="005D3EEE" w:rsidP="00BD5DF3">
      <w:pPr>
        <w:pStyle w:val="ListParagraph"/>
        <w:numPr>
          <w:ilvl w:val="0"/>
          <w:numId w:val="29"/>
        </w:numPr>
      </w:pPr>
      <w:r>
        <w:t>It is also subtracted from the debtors in the balance sheet.</w:t>
      </w:r>
    </w:p>
    <w:p w:rsidR="007E4FEE" w:rsidRDefault="007E4FEE">
      <w:r>
        <w:br w:type="page"/>
      </w:r>
    </w:p>
    <w:p w:rsidR="005D3EEE" w:rsidRPr="007E4FEE" w:rsidRDefault="005D3EEE" w:rsidP="007E4FEE">
      <w:r w:rsidRPr="007E4FEE">
        <w:rPr>
          <w:b/>
          <w:sz w:val="24"/>
          <w:szCs w:val="24"/>
        </w:rPr>
        <w:lastRenderedPageBreak/>
        <w:t>Preliminary Expenses</w:t>
      </w:r>
    </w:p>
    <w:p w:rsidR="005D3EEE" w:rsidRDefault="005D3EEE" w:rsidP="00BD5DF3">
      <w:pPr>
        <w:pStyle w:val="ListParagraph"/>
        <w:numPr>
          <w:ilvl w:val="0"/>
          <w:numId w:val="30"/>
        </w:numPr>
      </w:pPr>
      <w:r>
        <w:t>Also called formation expenses.</w:t>
      </w:r>
    </w:p>
    <w:p w:rsidR="005D3EEE" w:rsidRDefault="005D3EEE" w:rsidP="00BD5DF3">
      <w:pPr>
        <w:pStyle w:val="ListParagraph"/>
        <w:numPr>
          <w:ilvl w:val="0"/>
          <w:numId w:val="30"/>
        </w:numPr>
      </w:pPr>
      <w:r>
        <w:t>Should be written off out of the profits or against the share premium account.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 xml:space="preserve">Balance </w:t>
      </w:r>
      <w:r w:rsidR="00145363" w:rsidRPr="00145363">
        <w:rPr>
          <w:b/>
          <w:sz w:val="24"/>
          <w:szCs w:val="24"/>
        </w:rPr>
        <w:t>Sheet</w:t>
      </w:r>
    </w:p>
    <w:p w:rsidR="005D3EEE" w:rsidRDefault="005D3EEE" w:rsidP="00BD5DF3">
      <w:pPr>
        <w:pStyle w:val="ListParagraph"/>
        <w:numPr>
          <w:ilvl w:val="0"/>
          <w:numId w:val="31"/>
        </w:numPr>
      </w:pPr>
      <w:r>
        <w:t>This shows t</w:t>
      </w:r>
      <w:r w:rsidR="00145363">
        <w:t>he financial position of a firm</w:t>
      </w:r>
      <w:r>
        <w:t xml:space="preserve"> at a certain date.</w:t>
      </w:r>
    </w:p>
    <w:p w:rsidR="005D3EEE" w:rsidRDefault="005D3EEE" w:rsidP="00BD5DF3">
      <w:pPr>
        <w:pStyle w:val="ListParagraph"/>
        <w:numPr>
          <w:ilvl w:val="0"/>
          <w:numId w:val="31"/>
        </w:numPr>
      </w:pPr>
      <w:r>
        <w:t>It shows assets and liabilities and capital of a business</w:t>
      </w:r>
      <w:r w:rsidR="00145363">
        <w:t>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Assets</w:t>
      </w:r>
    </w:p>
    <w:p w:rsidR="005D3EEE" w:rsidRDefault="005D3EEE" w:rsidP="00BD5DF3">
      <w:pPr>
        <w:pStyle w:val="ListParagraph"/>
        <w:numPr>
          <w:ilvl w:val="0"/>
          <w:numId w:val="32"/>
        </w:numPr>
      </w:pPr>
      <w:r>
        <w:t>These are items a business owns</w:t>
      </w:r>
      <w:r w:rsidR="00145363">
        <w:t>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Intangible Assets</w:t>
      </w:r>
    </w:p>
    <w:p w:rsidR="005D3EEE" w:rsidRDefault="005D3EEE" w:rsidP="00BD5DF3">
      <w:pPr>
        <w:pStyle w:val="ListParagraph"/>
        <w:numPr>
          <w:ilvl w:val="0"/>
          <w:numId w:val="32"/>
        </w:numPr>
      </w:pPr>
      <w:r>
        <w:t>Assets which are invisible but saleable</w:t>
      </w:r>
      <w:r w:rsidR="00145363">
        <w:t>.</w:t>
      </w:r>
    </w:p>
    <w:p w:rsidR="005D3EEE" w:rsidRDefault="005D3EEE" w:rsidP="00BD5DF3">
      <w:pPr>
        <w:pStyle w:val="ListParagraph"/>
        <w:numPr>
          <w:ilvl w:val="0"/>
          <w:numId w:val="32"/>
        </w:numPr>
      </w:pPr>
      <w:r>
        <w:t>Usually written off (</w:t>
      </w:r>
      <w:proofErr w:type="spellStart"/>
      <w:r>
        <w:t>amortised</w:t>
      </w:r>
      <w:proofErr w:type="spellEnd"/>
      <w:r>
        <w:t>) to the profit and loss account over a number of years, e.g. goodwill, patents.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Goodwill</w:t>
      </w:r>
    </w:p>
    <w:p w:rsidR="005D3EEE" w:rsidRDefault="005D3EEE" w:rsidP="00BD5DF3">
      <w:pPr>
        <w:pStyle w:val="ListParagraph"/>
        <w:numPr>
          <w:ilvl w:val="0"/>
          <w:numId w:val="33"/>
        </w:numPr>
      </w:pPr>
      <w:r>
        <w:t xml:space="preserve">An intangible asset in the balance </w:t>
      </w:r>
      <w:r w:rsidR="00145363">
        <w:t>sheet.</w:t>
      </w:r>
    </w:p>
    <w:p w:rsidR="005D3EEE" w:rsidRDefault="005D3EEE" w:rsidP="00BD5DF3">
      <w:pPr>
        <w:pStyle w:val="ListParagraph"/>
        <w:numPr>
          <w:ilvl w:val="0"/>
          <w:numId w:val="33"/>
        </w:numPr>
      </w:pPr>
      <w:proofErr w:type="gramStart"/>
      <w:r>
        <w:t>It’s</w:t>
      </w:r>
      <w:proofErr w:type="gramEnd"/>
      <w:r>
        <w:t xml:space="preserve"> money paid for the reputation or the location of a business.</w:t>
      </w:r>
    </w:p>
    <w:p w:rsidR="005D3EEE" w:rsidRDefault="005D3EEE" w:rsidP="00BD5DF3">
      <w:pPr>
        <w:pStyle w:val="ListParagraph"/>
        <w:numPr>
          <w:ilvl w:val="0"/>
          <w:numId w:val="33"/>
        </w:numPr>
      </w:pPr>
      <w:r>
        <w:t>It should be written out of the accounts over a number of years as it overvalues a balance sheet.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Patents</w:t>
      </w:r>
    </w:p>
    <w:p w:rsidR="005D3EEE" w:rsidRDefault="005D3EEE" w:rsidP="00BD5DF3">
      <w:pPr>
        <w:pStyle w:val="ListParagraph"/>
        <w:numPr>
          <w:ilvl w:val="0"/>
          <w:numId w:val="34"/>
        </w:numPr>
      </w:pPr>
      <w:r>
        <w:t>An intangible asset in the balance sheet.</w:t>
      </w:r>
    </w:p>
    <w:p w:rsidR="005D3EEE" w:rsidRDefault="005D3EEE" w:rsidP="00BD5DF3">
      <w:pPr>
        <w:pStyle w:val="ListParagraph"/>
        <w:numPr>
          <w:ilvl w:val="0"/>
          <w:numId w:val="34"/>
        </w:numPr>
      </w:pPr>
      <w:r>
        <w:t>Invisible but saleable</w:t>
      </w:r>
    </w:p>
    <w:p w:rsidR="005D3EEE" w:rsidRDefault="005D3EEE" w:rsidP="00BD5DF3">
      <w:pPr>
        <w:pStyle w:val="ListParagraph"/>
        <w:numPr>
          <w:ilvl w:val="0"/>
          <w:numId w:val="34"/>
        </w:numPr>
      </w:pPr>
      <w:r>
        <w:t>It’</w:t>
      </w:r>
      <w:r w:rsidR="00145363">
        <w:t>s a license</w:t>
      </w:r>
      <w:r>
        <w:t xml:space="preserve"> that the owner takes out so that no other person can copy his/her invention without permission.</w:t>
      </w:r>
    </w:p>
    <w:p w:rsidR="005D3EEE" w:rsidRPr="00145363" w:rsidRDefault="005D3EEE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Fixed /Tangible Assets</w:t>
      </w:r>
    </w:p>
    <w:p w:rsidR="005D3EEE" w:rsidRDefault="00456A68" w:rsidP="00BD5DF3">
      <w:pPr>
        <w:pStyle w:val="ListParagraph"/>
        <w:numPr>
          <w:ilvl w:val="0"/>
          <w:numId w:val="20"/>
        </w:numPr>
      </w:pPr>
      <w:r>
        <w:t>These are the permanent assets of the business.</w:t>
      </w:r>
    </w:p>
    <w:p w:rsidR="00456A68" w:rsidRDefault="00456A68" w:rsidP="00BD5DF3">
      <w:pPr>
        <w:pStyle w:val="ListParagraph"/>
        <w:numPr>
          <w:ilvl w:val="0"/>
          <w:numId w:val="20"/>
        </w:numPr>
      </w:pPr>
      <w:r>
        <w:t>They will last a long time</w:t>
      </w:r>
    </w:p>
    <w:p w:rsidR="00456A68" w:rsidRDefault="00456A68" w:rsidP="00BD5DF3">
      <w:pPr>
        <w:pStyle w:val="ListParagraph"/>
        <w:numPr>
          <w:ilvl w:val="0"/>
          <w:numId w:val="20"/>
        </w:numPr>
      </w:pPr>
      <w:r>
        <w:t>They change in value slowly</w:t>
      </w:r>
    </w:p>
    <w:p w:rsidR="00456A68" w:rsidRDefault="00456A68" w:rsidP="00BD5DF3">
      <w:pPr>
        <w:pStyle w:val="ListParagraph"/>
        <w:numPr>
          <w:ilvl w:val="0"/>
          <w:numId w:val="20"/>
        </w:numPr>
      </w:pPr>
      <w:r>
        <w:t>Some are depreciated over time, e.g. motor vehicles, equipment.</w:t>
      </w:r>
    </w:p>
    <w:p w:rsidR="00456A68" w:rsidRPr="00145363" w:rsidRDefault="00456A68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Financial Assets</w:t>
      </w:r>
    </w:p>
    <w:p w:rsidR="00456A68" w:rsidRDefault="00456A68" w:rsidP="007E4FEE">
      <w:pPr>
        <w:pStyle w:val="ListParagraph"/>
        <w:numPr>
          <w:ilvl w:val="0"/>
          <w:numId w:val="21"/>
        </w:numPr>
      </w:pPr>
      <w:r>
        <w:t>Long-term assets into which the business has invested money, e.g. loans given to other businesses or investments</w:t>
      </w:r>
      <w:r w:rsidR="007E4FEE">
        <w:t>.</w:t>
      </w:r>
    </w:p>
    <w:p w:rsidR="003F1A29" w:rsidRDefault="003F1A29">
      <w:pPr>
        <w:rPr>
          <w:b/>
          <w:sz w:val="24"/>
          <w:szCs w:val="24"/>
        </w:rPr>
      </w:pPr>
    </w:p>
    <w:p w:rsidR="00456A68" w:rsidRPr="00145363" w:rsidRDefault="00456A68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lastRenderedPageBreak/>
        <w:t>Current Assets</w:t>
      </w:r>
    </w:p>
    <w:p w:rsidR="00456A68" w:rsidRDefault="00456A68" w:rsidP="00BD5DF3">
      <w:pPr>
        <w:pStyle w:val="ListParagraph"/>
        <w:numPr>
          <w:ilvl w:val="0"/>
          <w:numId w:val="21"/>
        </w:numPr>
      </w:pPr>
      <w:r>
        <w:t xml:space="preserve">These are assets that change in value quickly, e.g. closing stock, debtors, </w:t>
      </w:r>
      <w:proofErr w:type="gramStart"/>
      <w:r>
        <w:t>cash</w:t>
      </w:r>
      <w:proofErr w:type="gramEnd"/>
      <w:r>
        <w:t>.</w:t>
      </w:r>
    </w:p>
    <w:p w:rsidR="00456A68" w:rsidRPr="00145363" w:rsidRDefault="00456A68">
      <w:pPr>
        <w:rPr>
          <w:b/>
          <w:sz w:val="24"/>
          <w:szCs w:val="24"/>
        </w:rPr>
      </w:pPr>
      <w:r w:rsidRPr="00145363">
        <w:rPr>
          <w:b/>
          <w:sz w:val="24"/>
          <w:szCs w:val="24"/>
        </w:rPr>
        <w:t>Trade Debtors</w:t>
      </w:r>
    </w:p>
    <w:p w:rsidR="00456A68" w:rsidRDefault="00456A68" w:rsidP="00BD5DF3">
      <w:pPr>
        <w:pStyle w:val="ListParagraph"/>
        <w:numPr>
          <w:ilvl w:val="0"/>
          <w:numId w:val="19"/>
        </w:numPr>
      </w:pPr>
      <w:r>
        <w:t>Customers of the business who have bought on credit.</w:t>
      </w:r>
    </w:p>
    <w:p w:rsidR="00456A68" w:rsidRDefault="00456A68" w:rsidP="00BD5DF3">
      <w:pPr>
        <w:pStyle w:val="ListParagraph"/>
        <w:numPr>
          <w:ilvl w:val="0"/>
          <w:numId w:val="19"/>
        </w:numPr>
      </w:pPr>
      <w:r>
        <w:t>They owe the business money.</w:t>
      </w:r>
    </w:p>
    <w:p w:rsidR="00456A68" w:rsidRDefault="00456A68" w:rsidP="00BD5DF3">
      <w:pPr>
        <w:pStyle w:val="ListParagraph"/>
        <w:numPr>
          <w:ilvl w:val="0"/>
          <w:numId w:val="19"/>
        </w:numPr>
      </w:pPr>
      <w:r>
        <w:t>Shown in the current assets in the balance sheet.</w:t>
      </w:r>
    </w:p>
    <w:p w:rsidR="00456A68" w:rsidRPr="00BD5DF3" w:rsidRDefault="003F1A29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Liabilities</w:t>
      </w:r>
    </w:p>
    <w:p w:rsidR="00456A68" w:rsidRDefault="00456A68" w:rsidP="00BD5DF3">
      <w:pPr>
        <w:pStyle w:val="ListParagraph"/>
        <w:numPr>
          <w:ilvl w:val="0"/>
          <w:numId w:val="18"/>
        </w:numPr>
      </w:pPr>
      <w:r>
        <w:t>These are people bills or financial institutions that a business</w:t>
      </w:r>
      <w:r w:rsidR="002465C7">
        <w:t xml:space="preserve"> owes, trade creditors, tax,</w:t>
      </w:r>
      <w:r>
        <w:t xml:space="preserve"> and loans.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Trade Creditors</w:t>
      </w:r>
    </w:p>
    <w:p w:rsidR="00456A68" w:rsidRDefault="00456A68" w:rsidP="00BD5DF3">
      <w:pPr>
        <w:pStyle w:val="ListParagraph"/>
        <w:numPr>
          <w:ilvl w:val="0"/>
          <w:numId w:val="17"/>
        </w:numPr>
      </w:pPr>
      <w:r>
        <w:t>These are people or businesses who have sold a business goods on credit</w:t>
      </w:r>
    </w:p>
    <w:p w:rsidR="00456A68" w:rsidRDefault="00456A68" w:rsidP="00BD5DF3">
      <w:pPr>
        <w:pStyle w:val="ListParagraph"/>
        <w:numPr>
          <w:ilvl w:val="0"/>
          <w:numId w:val="17"/>
        </w:numPr>
      </w:pPr>
      <w:r>
        <w:t>They are owed money</w:t>
      </w:r>
    </w:p>
    <w:p w:rsidR="00456A68" w:rsidRDefault="00456A68" w:rsidP="00BD5DF3">
      <w:pPr>
        <w:pStyle w:val="ListParagraph"/>
        <w:numPr>
          <w:ilvl w:val="0"/>
          <w:numId w:val="17"/>
        </w:numPr>
      </w:pPr>
      <w:r>
        <w:t>Shown in the current liabilities in the balance sheet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Current Liabilities</w:t>
      </w:r>
    </w:p>
    <w:p w:rsidR="00456A68" w:rsidRDefault="00456A68" w:rsidP="00BD5DF3">
      <w:pPr>
        <w:pStyle w:val="ListParagraph"/>
        <w:numPr>
          <w:ilvl w:val="0"/>
          <w:numId w:val="16"/>
        </w:numPr>
      </w:pPr>
      <w:r>
        <w:t>These are liabilities that are owed within one year, e.g. creditors, bank overdraft, taxation and accruals.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Long-term liabilities</w:t>
      </w:r>
    </w:p>
    <w:p w:rsidR="00456A68" w:rsidRDefault="00456A68" w:rsidP="00BD5DF3">
      <w:pPr>
        <w:pStyle w:val="ListParagraph"/>
        <w:numPr>
          <w:ilvl w:val="0"/>
          <w:numId w:val="15"/>
        </w:numPr>
      </w:pPr>
      <w:r>
        <w:t>These are liabilities that are owed for longer than a year. E.g. loans, mortgages and debentures.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Debenture</w:t>
      </w:r>
    </w:p>
    <w:p w:rsidR="00456A68" w:rsidRDefault="00456A68" w:rsidP="00BD5DF3">
      <w:pPr>
        <w:pStyle w:val="ListParagraph"/>
        <w:numPr>
          <w:ilvl w:val="0"/>
          <w:numId w:val="14"/>
        </w:numPr>
      </w:pPr>
      <w:r>
        <w:t>A long term loan</w:t>
      </w:r>
      <w:r w:rsidR="00BD5DF3">
        <w:t>.</w:t>
      </w:r>
    </w:p>
    <w:p w:rsidR="00456A68" w:rsidRDefault="00456A68" w:rsidP="00BD5DF3">
      <w:pPr>
        <w:pStyle w:val="ListParagraph"/>
        <w:numPr>
          <w:ilvl w:val="0"/>
          <w:numId w:val="14"/>
        </w:numPr>
      </w:pPr>
      <w:r>
        <w:t>Carries a fixed rate of interest</w:t>
      </w:r>
      <w:r w:rsidR="00BD5DF3">
        <w:t>.</w:t>
      </w:r>
    </w:p>
    <w:p w:rsidR="00456A68" w:rsidRDefault="00456A68" w:rsidP="00BD5DF3">
      <w:pPr>
        <w:pStyle w:val="ListParagraph"/>
        <w:numPr>
          <w:ilvl w:val="0"/>
          <w:numId w:val="14"/>
        </w:numPr>
      </w:pPr>
      <w:r>
        <w:t>Must be repaid in full within a fixed period of time in a lump sum.</w:t>
      </w:r>
    </w:p>
    <w:p w:rsidR="00456A68" w:rsidRDefault="00456A68" w:rsidP="00BD5DF3">
      <w:pPr>
        <w:pStyle w:val="ListParagraph"/>
        <w:numPr>
          <w:ilvl w:val="0"/>
          <w:numId w:val="14"/>
        </w:numPr>
      </w:pPr>
      <w:r>
        <w:t>Security is usually given for the loan.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Capital</w:t>
      </w:r>
    </w:p>
    <w:p w:rsidR="00456A68" w:rsidRDefault="00456A68" w:rsidP="00BD5DF3">
      <w:pPr>
        <w:pStyle w:val="ListParagraph"/>
        <w:numPr>
          <w:ilvl w:val="0"/>
          <w:numId w:val="13"/>
        </w:numPr>
      </w:pPr>
      <w:r>
        <w:t>What the owners have invested in the business plus profit.</w:t>
      </w:r>
    </w:p>
    <w:p w:rsidR="007E4FEE" w:rsidRDefault="00456A68" w:rsidP="00BD5DF3">
      <w:pPr>
        <w:pStyle w:val="ListParagraph"/>
        <w:numPr>
          <w:ilvl w:val="0"/>
          <w:numId w:val="13"/>
        </w:numPr>
      </w:pPr>
      <w:r>
        <w:t>Formula: Assets</w:t>
      </w:r>
      <w:r w:rsidR="002465C7">
        <w:t xml:space="preserve"> </w:t>
      </w:r>
      <w:r>
        <w:t>- Liabilities= Capital</w:t>
      </w:r>
      <w:r w:rsidR="00BD5DF3">
        <w:t>.</w:t>
      </w:r>
    </w:p>
    <w:p w:rsidR="007E4FEE" w:rsidRDefault="007E4FEE">
      <w:r>
        <w:br w:type="page"/>
      </w:r>
    </w:p>
    <w:p w:rsidR="00456A68" w:rsidRPr="007E4FEE" w:rsidRDefault="00456A68" w:rsidP="007E4FEE">
      <w:proofErr w:type="spellStart"/>
      <w:r w:rsidRPr="007E4FEE">
        <w:rPr>
          <w:b/>
        </w:rPr>
        <w:lastRenderedPageBreak/>
        <w:t>Authorised</w:t>
      </w:r>
      <w:proofErr w:type="spellEnd"/>
      <w:r w:rsidRPr="007E4FEE">
        <w:rPr>
          <w:b/>
        </w:rPr>
        <w:t xml:space="preserve"> Share Capital</w:t>
      </w:r>
    </w:p>
    <w:p w:rsidR="00456A68" w:rsidRDefault="00456A68" w:rsidP="00BD5DF3">
      <w:pPr>
        <w:pStyle w:val="ListParagraph"/>
        <w:numPr>
          <w:ilvl w:val="0"/>
          <w:numId w:val="12"/>
        </w:numPr>
      </w:pPr>
      <w:r>
        <w:t>The amount of shares the founder members of a company agree to have at the startup of a company.</w:t>
      </w:r>
    </w:p>
    <w:p w:rsidR="00456A68" w:rsidRDefault="00456A68" w:rsidP="00BD5DF3">
      <w:pPr>
        <w:pStyle w:val="ListParagraph"/>
        <w:numPr>
          <w:ilvl w:val="0"/>
          <w:numId w:val="12"/>
        </w:numPr>
      </w:pPr>
      <w:r>
        <w:t>It’s written into the Memorandum of Association and Articles of Association.</w:t>
      </w:r>
    </w:p>
    <w:p w:rsidR="00456A68" w:rsidRDefault="00456A68" w:rsidP="00BD5DF3">
      <w:pPr>
        <w:pStyle w:val="ListParagraph"/>
        <w:numPr>
          <w:ilvl w:val="0"/>
          <w:numId w:val="12"/>
        </w:numPr>
      </w:pPr>
      <w:r>
        <w:t xml:space="preserve">Entered in the Financed </w:t>
      </w:r>
      <w:proofErr w:type="gramStart"/>
      <w:r>
        <w:t>By</w:t>
      </w:r>
      <w:proofErr w:type="gramEnd"/>
      <w:r>
        <w:t xml:space="preserve"> section of the balance sheet.</w:t>
      </w:r>
    </w:p>
    <w:p w:rsidR="00456A68" w:rsidRPr="00BD5DF3" w:rsidRDefault="00456A68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 xml:space="preserve">Issued </w:t>
      </w:r>
      <w:r w:rsidR="0096008B" w:rsidRPr="00BD5DF3">
        <w:rPr>
          <w:b/>
          <w:sz w:val="24"/>
          <w:szCs w:val="24"/>
        </w:rPr>
        <w:t>Capital</w:t>
      </w:r>
    </w:p>
    <w:p w:rsidR="0096008B" w:rsidRDefault="002465C7" w:rsidP="00BD5DF3">
      <w:pPr>
        <w:pStyle w:val="ListParagraph"/>
        <w:numPr>
          <w:ilvl w:val="0"/>
          <w:numId w:val="11"/>
        </w:numPr>
      </w:pPr>
      <w:r>
        <w:t>The amount of shares that have</w:t>
      </w:r>
      <w:r w:rsidR="0096008B">
        <w:t xml:space="preserve"> been sold to the public.</w:t>
      </w:r>
    </w:p>
    <w:p w:rsidR="0096008B" w:rsidRDefault="0096008B" w:rsidP="00BD5DF3">
      <w:pPr>
        <w:pStyle w:val="ListParagraph"/>
        <w:numPr>
          <w:ilvl w:val="0"/>
          <w:numId w:val="11"/>
        </w:numPr>
      </w:pPr>
      <w:r>
        <w:t xml:space="preserve">Entered in the Financed </w:t>
      </w:r>
      <w:proofErr w:type="gramStart"/>
      <w:r>
        <w:t>By</w:t>
      </w:r>
      <w:proofErr w:type="gramEnd"/>
      <w:r>
        <w:t xml:space="preserve"> section of the Balance Sheet.</w:t>
      </w:r>
    </w:p>
    <w:p w:rsidR="0096008B" w:rsidRPr="00BD5DF3" w:rsidRDefault="0096008B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Ordinary Shares</w:t>
      </w:r>
    </w:p>
    <w:p w:rsidR="0096008B" w:rsidRDefault="0096008B" w:rsidP="00BD5DF3">
      <w:pPr>
        <w:pStyle w:val="ListParagraph"/>
        <w:numPr>
          <w:ilvl w:val="0"/>
          <w:numId w:val="10"/>
        </w:numPr>
      </w:pPr>
      <w:r>
        <w:t xml:space="preserve">The </w:t>
      </w:r>
      <w:r w:rsidR="002465C7">
        <w:t>ordinary shareholders</w:t>
      </w:r>
      <w:r>
        <w:t xml:space="preserve"> get paid dividends after the preference dividends have been given out</w:t>
      </w:r>
      <w:r w:rsidR="00BD5DF3">
        <w:t>.</w:t>
      </w:r>
    </w:p>
    <w:p w:rsidR="0096008B" w:rsidRDefault="0096008B" w:rsidP="00BD5DF3">
      <w:pPr>
        <w:pStyle w:val="ListParagraph"/>
        <w:numPr>
          <w:ilvl w:val="0"/>
          <w:numId w:val="10"/>
        </w:numPr>
      </w:pPr>
      <w:r>
        <w:t>They vote in the directions of a company at the AGM.</w:t>
      </w:r>
    </w:p>
    <w:p w:rsidR="0096008B" w:rsidRDefault="0096008B" w:rsidP="00BD5DF3">
      <w:pPr>
        <w:pStyle w:val="ListParagraph"/>
        <w:numPr>
          <w:ilvl w:val="0"/>
          <w:numId w:val="10"/>
        </w:numPr>
      </w:pPr>
      <w:r>
        <w:t>Each share has one vote.</w:t>
      </w:r>
    </w:p>
    <w:p w:rsidR="0096008B" w:rsidRPr="00BD5DF3" w:rsidRDefault="0096008B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Preference Shareholders</w:t>
      </w:r>
    </w:p>
    <w:p w:rsidR="0096008B" w:rsidRDefault="0096008B" w:rsidP="00BD5DF3">
      <w:pPr>
        <w:pStyle w:val="ListParagraph"/>
        <w:numPr>
          <w:ilvl w:val="0"/>
          <w:numId w:val="9"/>
        </w:numPr>
      </w:pPr>
      <w:r>
        <w:t>A fixed percentage of preference share are given out of th</w:t>
      </w:r>
      <w:r w:rsidR="00BD5DF3">
        <w:t>e</w:t>
      </w:r>
      <w:r>
        <w:t xml:space="preserve"> profits as dividends.</w:t>
      </w:r>
    </w:p>
    <w:p w:rsidR="0096008B" w:rsidRDefault="0096008B" w:rsidP="00BD5DF3">
      <w:pPr>
        <w:pStyle w:val="ListParagraph"/>
        <w:numPr>
          <w:ilvl w:val="0"/>
          <w:numId w:val="9"/>
        </w:numPr>
      </w:pPr>
      <w:r>
        <w:t>The preference shareholders get paid dividends before the ordinary shareholders</w:t>
      </w:r>
      <w:r w:rsidR="002465C7">
        <w:t>.</w:t>
      </w:r>
    </w:p>
    <w:p w:rsidR="0096008B" w:rsidRDefault="0096008B" w:rsidP="00BD5DF3">
      <w:pPr>
        <w:pStyle w:val="ListParagraph"/>
        <w:numPr>
          <w:ilvl w:val="0"/>
          <w:numId w:val="9"/>
        </w:numPr>
      </w:pPr>
      <w:r>
        <w:t>The shares usually have no voting rights.</w:t>
      </w:r>
    </w:p>
    <w:p w:rsidR="00335462" w:rsidRPr="00BD5DF3" w:rsidRDefault="00335462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Shareholders</w:t>
      </w:r>
      <w:r w:rsidR="002465C7">
        <w:rPr>
          <w:b/>
          <w:sz w:val="24"/>
          <w:szCs w:val="24"/>
        </w:rPr>
        <w:t>’</w:t>
      </w:r>
      <w:r w:rsidRPr="00BD5DF3">
        <w:rPr>
          <w:b/>
          <w:sz w:val="24"/>
          <w:szCs w:val="24"/>
        </w:rPr>
        <w:t xml:space="preserve"> Funds</w:t>
      </w:r>
    </w:p>
    <w:p w:rsidR="00335462" w:rsidRDefault="002465C7" w:rsidP="00BD5DF3">
      <w:pPr>
        <w:pStyle w:val="ListParagraph"/>
        <w:numPr>
          <w:ilvl w:val="0"/>
          <w:numId w:val="8"/>
        </w:numPr>
      </w:pPr>
      <w:r>
        <w:t>Ordinary</w:t>
      </w:r>
      <w:r w:rsidR="00335462">
        <w:t xml:space="preserve"> shares plus reserves.</w:t>
      </w:r>
    </w:p>
    <w:p w:rsidR="00335462" w:rsidRDefault="00335462" w:rsidP="00BD5DF3">
      <w:pPr>
        <w:pStyle w:val="ListParagraph"/>
        <w:numPr>
          <w:ilvl w:val="0"/>
          <w:numId w:val="8"/>
        </w:numPr>
      </w:pPr>
      <w:r>
        <w:t>The amount is owed to shareholders if the business were to close.</w:t>
      </w:r>
    </w:p>
    <w:p w:rsidR="00335462" w:rsidRPr="00BD5DF3" w:rsidRDefault="00335462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Dividends</w:t>
      </w:r>
    </w:p>
    <w:p w:rsidR="00335462" w:rsidRDefault="00335462" w:rsidP="00BD5DF3">
      <w:pPr>
        <w:pStyle w:val="ListParagraph"/>
        <w:numPr>
          <w:ilvl w:val="0"/>
          <w:numId w:val="7"/>
        </w:numPr>
      </w:pPr>
      <w:r>
        <w:t>Part of the profit of company that is paid out to the shareholders.</w:t>
      </w:r>
    </w:p>
    <w:p w:rsidR="00335462" w:rsidRDefault="00335462" w:rsidP="00BD5DF3">
      <w:pPr>
        <w:pStyle w:val="ListParagraph"/>
        <w:numPr>
          <w:ilvl w:val="0"/>
          <w:numId w:val="7"/>
        </w:numPr>
      </w:pPr>
      <w:r>
        <w:t>Dividends are proposed by the board of directions and agree</w:t>
      </w:r>
      <w:r w:rsidR="002465C7">
        <w:t>d by the shareholders at the AGM</w:t>
      </w:r>
      <w:r w:rsidR="00BD5DF3">
        <w:t>.</w:t>
      </w:r>
      <w:r>
        <w:t xml:space="preserve"> </w:t>
      </w:r>
      <w:r w:rsidR="00BD5DF3">
        <w:t>Interim</w:t>
      </w:r>
      <w:r>
        <w:t xml:space="preserve"> dividends are paid to </w:t>
      </w:r>
      <w:r w:rsidR="002465C7">
        <w:t>shareholders</w:t>
      </w:r>
      <w:r>
        <w:t xml:space="preserve"> during the year.</w:t>
      </w:r>
    </w:p>
    <w:p w:rsidR="00335462" w:rsidRDefault="00335462" w:rsidP="00BD5DF3">
      <w:pPr>
        <w:pStyle w:val="ListParagraph"/>
        <w:numPr>
          <w:ilvl w:val="0"/>
          <w:numId w:val="7"/>
        </w:numPr>
      </w:pPr>
      <w:r>
        <w:t xml:space="preserve">Preference shareholders get paid a dividend </w:t>
      </w:r>
      <w:r w:rsidR="00BD5DF3">
        <w:t>before</w:t>
      </w:r>
      <w:r>
        <w:t xml:space="preserve"> the ordinary shareholders</w:t>
      </w:r>
      <w:r w:rsidR="00BD5DF3">
        <w:t>.</w:t>
      </w:r>
    </w:p>
    <w:p w:rsidR="00BD5DF3" w:rsidRDefault="00BD5DF3">
      <w:r>
        <w:br w:type="page"/>
      </w:r>
    </w:p>
    <w:p w:rsidR="00335462" w:rsidRPr="00BD5DF3" w:rsidRDefault="00335462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lastRenderedPageBreak/>
        <w:t>Reserves</w:t>
      </w:r>
    </w:p>
    <w:p w:rsidR="00335462" w:rsidRDefault="00C715A1" w:rsidP="00BD5DF3">
      <w:pPr>
        <w:pStyle w:val="ListParagraph"/>
        <w:numPr>
          <w:ilvl w:val="0"/>
          <w:numId w:val="5"/>
        </w:numPr>
      </w:pPr>
      <w:r>
        <w:t>Profit retained within the business and belonging to the ordinary shareholders</w:t>
      </w:r>
      <w:r w:rsidR="002465C7">
        <w:t>.</w:t>
      </w:r>
    </w:p>
    <w:p w:rsidR="00C715A1" w:rsidRDefault="00C715A1" w:rsidP="00BD5DF3">
      <w:pPr>
        <w:pStyle w:val="ListParagraph"/>
        <w:numPr>
          <w:ilvl w:val="0"/>
          <w:numId w:val="5"/>
        </w:numPr>
      </w:pPr>
      <w:r w:rsidRPr="002465C7">
        <w:rPr>
          <w:b/>
          <w:u w:val="single"/>
        </w:rPr>
        <w:t>Capital Reserves</w:t>
      </w:r>
      <w:r>
        <w:t xml:space="preserve"> are non-trading profits that a company earns from selling shares or revaluing a fixed asset. Not earned in the day-to-day running of a company.</w:t>
      </w:r>
    </w:p>
    <w:p w:rsidR="00C715A1" w:rsidRDefault="00C715A1">
      <w:r>
        <w:t>Examples include:</w:t>
      </w:r>
    </w:p>
    <w:p w:rsidR="00C715A1" w:rsidRDefault="00C715A1" w:rsidP="00BD5DF3">
      <w:pPr>
        <w:ind w:left="720"/>
      </w:pPr>
      <w:r>
        <w:t xml:space="preserve">Revaluation Reserve </w:t>
      </w:r>
    </w:p>
    <w:p w:rsidR="00C715A1" w:rsidRDefault="00C715A1" w:rsidP="00BD5DF3">
      <w:pPr>
        <w:ind w:left="720"/>
      </w:pPr>
      <w:r>
        <w:t>Share Premium Reserve</w:t>
      </w:r>
    </w:p>
    <w:p w:rsidR="00C715A1" w:rsidRDefault="00C715A1" w:rsidP="00BD5DF3">
      <w:pPr>
        <w:pStyle w:val="ListParagraph"/>
        <w:numPr>
          <w:ilvl w:val="0"/>
          <w:numId w:val="6"/>
        </w:numPr>
      </w:pPr>
      <w:r>
        <w:t>Revenue Reserves are profits retained by a company after paying its dividends and taxation. Examples include</w:t>
      </w:r>
      <w:r w:rsidR="002465C7">
        <w:t>:</w:t>
      </w:r>
    </w:p>
    <w:p w:rsidR="00C715A1" w:rsidRDefault="00C715A1" w:rsidP="00BD5DF3">
      <w:pPr>
        <w:ind w:left="720"/>
      </w:pPr>
      <w:r>
        <w:t>General Reserve</w:t>
      </w:r>
    </w:p>
    <w:p w:rsidR="00C715A1" w:rsidRDefault="00C715A1" w:rsidP="00BD5DF3">
      <w:pPr>
        <w:ind w:left="720"/>
      </w:pPr>
      <w:r>
        <w:t>Profit and loss balance.</w:t>
      </w:r>
    </w:p>
    <w:p w:rsidR="00C715A1" w:rsidRPr="00BD5DF3" w:rsidRDefault="00C715A1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Capital Employed</w:t>
      </w:r>
    </w:p>
    <w:p w:rsidR="00C715A1" w:rsidRPr="00BD5DF3" w:rsidRDefault="00C715A1" w:rsidP="00BD5DF3">
      <w:pPr>
        <w:pStyle w:val="ListParagraph"/>
        <w:numPr>
          <w:ilvl w:val="0"/>
          <w:numId w:val="4"/>
        </w:numPr>
      </w:pPr>
      <w:r w:rsidRPr="00BD5DF3">
        <w:t>The book value of the business.</w:t>
      </w:r>
    </w:p>
    <w:p w:rsidR="00C715A1" w:rsidRPr="00BD5DF3" w:rsidRDefault="00C715A1" w:rsidP="00BD5DF3">
      <w:pPr>
        <w:pStyle w:val="ListParagraph"/>
        <w:numPr>
          <w:ilvl w:val="0"/>
          <w:numId w:val="4"/>
        </w:numPr>
      </w:pPr>
      <w:r w:rsidRPr="00BD5DF3">
        <w:t>Issued capital plus reserves plus long-term liabilities.</w:t>
      </w:r>
    </w:p>
    <w:p w:rsidR="00C715A1" w:rsidRPr="00BD5DF3" w:rsidRDefault="00C715A1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Capital Expenditure</w:t>
      </w:r>
    </w:p>
    <w:p w:rsidR="00C715A1" w:rsidRDefault="00C715A1" w:rsidP="00BD5DF3">
      <w:pPr>
        <w:pStyle w:val="ListParagraph"/>
        <w:numPr>
          <w:ilvl w:val="0"/>
          <w:numId w:val="3"/>
        </w:numPr>
      </w:pPr>
      <w:r>
        <w:t>Entered in the balance sheet</w:t>
      </w:r>
      <w:r w:rsidR="002465C7">
        <w:t>.</w:t>
      </w:r>
    </w:p>
    <w:p w:rsidR="00C715A1" w:rsidRDefault="00C715A1" w:rsidP="00BD5DF3">
      <w:pPr>
        <w:pStyle w:val="ListParagraph"/>
        <w:numPr>
          <w:ilvl w:val="0"/>
          <w:numId w:val="3"/>
        </w:numPr>
      </w:pPr>
      <w:r>
        <w:t xml:space="preserve">Expenditure incurred in the purchase or the improvement of a fixed asset, e.g. purchased of a </w:t>
      </w:r>
      <w:r w:rsidR="00BD5DF3">
        <w:t>building</w:t>
      </w:r>
      <w:r>
        <w:t>, extension to buildings, fees incurred in the purchase or extension of a building.</w:t>
      </w:r>
    </w:p>
    <w:p w:rsidR="00C715A1" w:rsidRPr="00BD5DF3" w:rsidRDefault="00C715A1">
      <w:pPr>
        <w:rPr>
          <w:b/>
          <w:sz w:val="24"/>
          <w:szCs w:val="24"/>
        </w:rPr>
      </w:pPr>
      <w:r w:rsidRPr="00BD5DF3">
        <w:rPr>
          <w:b/>
          <w:sz w:val="24"/>
          <w:szCs w:val="24"/>
        </w:rPr>
        <w:t>Capital Receipts</w:t>
      </w:r>
    </w:p>
    <w:p w:rsidR="00C715A1" w:rsidRDefault="00C715A1" w:rsidP="00BD5DF3">
      <w:pPr>
        <w:pStyle w:val="ListParagraph"/>
        <w:numPr>
          <w:ilvl w:val="0"/>
          <w:numId w:val="2"/>
        </w:numPr>
      </w:pPr>
      <w:r>
        <w:t>Entered in the balance sheet.</w:t>
      </w:r>
    </w:p>
    <w:p w:rsidR="00C715A1" w:rsidRDefault="00C715A1" w:rsidP="00BD5DF3">
      <w:pPr>
        <w:pStyle w:val="ListParagraph"/>
        <w:numPr>
          <w:ilvl w:val="0"/>
          <w:numId w:val="2"/>
        </w:numPr>
      </w:pPr>
      <w:r>
        <w:t>These are receipts received from source</w:t>
      </w:r>
      <w:r w:rsidR="002465C7">
        <w:t>s other than</w:t>
      </w:r>
      <w:r>
        <w:t xml:space="preserve"> those</w:t>
      </w:r>
      <w:r w:rsidR="00BD5DF3">
        <w:t xml:space="preserve"> from the normal trading of a </w:t>
      </w:r>
      <w:r w:rsidR="002465C7">
        <w:t>business,</w:t>
      </w:r>
      <w:r>
        <w:t xml:space="preserve"> e</w:t>
      </w:r>
      <w:r w:rsidR="002465C7">
        <w:t>.</w:t>
      </w:r>
      <w:r>
        <w:t>g</w:t>
      </w:r>
      <w:r w:rsidR="002465C7">
        <w:t>.</w:t>
      </w:r>
      <w:r>
        <w:t xml:space="preserve"> </w:t>
      </w:r>
      <w:r w:rsidR="00BD5DF3">
        <w:t>capital</w:t>
      </w:r>
      <w:r>
        <w:t xml:space="preserve"> invested in a business, loans from financial institutions and receipts from the sale of fixed assets.</w:t>
      </w:r>
    </w:p>
    <w:p w:rsidR="00C715A1" w:rsidRDefault="00C715A1"/>
    <w:p w:rsidR="00883A24" w:rsidRDefault="00883A24"/>
    <w:sectPr w:rsidR="00883A24" w:rsidSect="00AB75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F0" w:rsidRDefault="005327F0" w:rsidP="002837EB">
      <w:pPr>
        <w:spacing w:after="0" w:line="240" w:lineRule="auto"/>
      </w:pPr>
      <w:r>
        <w:separator/>
      </w:r>
    </w:p>
  </w:endnote>
  <w:endnote w:type="continuationSeparator" w:id="0">
    <w:p w:rsidR="005327F0" w:rsidRDefault="005327F0" w:rsidP="0028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2766"/>
      <w:docPartObj>
        <w:docPartGallery w:val="Page Numbers (Bottom of Page)"/>
        <w:docPartUnique/>
      </w:docPartObj>
    </w:sdtPr>
    <w:sdtEndPr/>
    <w:sdtContent>
      <w:p w:rsidR="002837EB" w:rsidRDefault="00532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37EB" w:rsidRDefault="00283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F0" w:rsidRDefault="005327F0" w:rsidP="002837EB">
      <w:pPr>
        <w:spacing w:after="0" w:line="240" w:lineRule="auto"/>
      </w:pPr>
      <w:r>
        <w:separator/>
      </w:r>
    </w:p>
  </w:footnote>
  <w:footnote w:type="continuationSeparator" w:id="0">
    <w:p w:rsidR="005327F0" w:rsidRDefault="005327F0" w:rsidP="0028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180"/>
    <w:multiLevelType w:val="hybridMultilevel"/>
    <w:tmpl w:val="781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B48"/>
    <w:multiLevelType w:val="hybridMultilevel"/>
    <w:tmpl w:val="FD1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CB8"/>
    <w:multiLevelType w:val="hybridMultilevel"/>
    <w:tmpl w:val="329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6AE7"/>
    <w:multiLevelType w:val="hybridMultilevel"/>
    <w:tmpl w:val="0A9C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0339"/>
    <w:multiLevelType w:val="hybridMultilevel"/>
    <w:tmpl w:val="947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3C1E"/>
    <w:multiLevelType w:val="hybridMultilevel"/>
    <w:tmpl w:val="315C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42BB"/>
    <w:multiLevelType w:val="hybridMultilevel"/>
    <w:tmpl w:val="2EF6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592A"/>
    <w:multiLevelType w:val="hybridMultilevel"/>
    <w:tmpl w:val="C8C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D2166"/>
    <w:multiLevelType w:val="hybridMultilevel"/>
    <w:tmpl w:val="E34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390C"/>
    <w:multiLevelType w:val="hybridMultilevel"/>
    <w:tmpl w:val="8EE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0059D"/>
    <w:multiLevelType w:val="hybridMultilevel"/>
    <w:tmpl w:val="2E0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5085"/>
    <w:multiLevelType w:val="hybridMultilevel"/>
    <w:tmpl w:val="AE0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40D81"/>
    <w:multiLevelType w:val="hybridMultilevel"/>
    <w:tmpl w:val="5E6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795B"/>
    <w:multiLevelType w:val="hybridMultilevel"/>
    <w:tmpl w:val="D97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73C1C"/>
    <w:multiLevelType w:val="hybridMultilevel"/>
    <w:tmpl w:val="891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67894"/>
    <w:multiLevelType w:val="hybridMultilevel"/>
    <w:tmpl w:val="1FF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4381"/>
    <w:multiLevelType w:val="hybridMultilevel"/>
    <w:tmpl w:val="D10A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11BC6"/>
    <w:multiLevelType w:val="hybridMultilevel"/>
    <w:tmpl w:val="6364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11DA9"/>
    <w:multiLevelType w:val="hybridMultilevel"/>
    <w:tmpl w:val="3124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F6150"/>
    <w:multiLevelType w:val="hybridMultilevel"/>
    <w:tmpl w:val="E59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F60DA"/>
    <w:multiLevelType w:val="hybridMultilevel"/>
    <w:tmpl w:val="BCB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680F"/>
    <w:multiLevelType w:val="hybridMultilevel"/>
    <w:tmpl w:val="C1F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77165"/>
    <w:multiLevelType w:val="hybridMultilevel"/>
    <w:tmpl w:val="063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11CFF"/>
    <w:multiLevelType w:val="hybridMultilevel"/>
    <w:tmpl w:val="3C3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15B26"/>
    <w:multiLevelType w:val="hybridMultilevel"/>
    <w:tmpl w:val="75D4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44548"/>
    <w:multiLevelType w:val="hybridMultilevel"/>
    <w:tmpl w:val="5CFA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5244"/>
    <w:multiLevelType w:val="hybridMultilevel"/>
    <w:tmpl w:val="7E4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F6C8C"/>
    <w:multiLevelType w:val="hybridMultilevel"/>
    <w:tmpl w:val="5CE4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911"/>
    <w:multiLevelType w:val="hybridMultilevel"/>
    <w:tmpl w:val="8D9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37FD8"/>
    <w:multiLevelType w:val="hybridMultilevel"/>
    <w:tmpl w:val="CE6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D7D0B"/>
    <w:multiLevelType w:val="hybridMultilevel"/>
    <w:tmpl w:val="D45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06EB5"/>
    <w:multiLevelType w:val="hybridMultilevel"/>
    <w:tmpl w:val="B94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50352"/>
    <w:multiLevelType w:val="hybridMultilevel"/>
    <w:tmpl w:val="302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B6B81"/>
    <w:multiLevelType w:val="hybridMultilevel"/>
    <w:tmpl w:val="FA20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33"/>
  </w:num>
  <w:num w:numId="5">
    <w:abstractNumId w:val="7"/>
  </w:num>
  <w:num w:numId="6">
    <w:abstractNumId w:val="26"/>
  </w:num>
  <w:num w:numId="7">
    <w:abstractNumId w:val="18"/>
  </w:num>
  <w:num w:numId="8">
    <w:abstractNumId w:val="23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25"/>
  </w:num>
  <w:num w:numId="16">
    <w:abstractNumId w:val="30"/>
  </w:num>
  <w:num w:numId="17">
    <w:abstractNumId w:val="29"/>
  </w:num>
  <w:num w:numId="18">
    <w:abstractNumId w:val="31"/>
  </w:num>
  <w:num w:numId="19">
    <w:abstractNumId w:val="0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  <w:num w:numId="24">
    <w:abstractNumId w:val="28"/>
  </w:num>
  <w:num w:numId="25">
    <w:abstractNumId w:val="8"/>
  </w:num>
  <w:num w:numId="26">
    <w:abstractNumId w:val="32"/>
  </w:num>
  <w:num w:numId="27">
    <w:abstractNumId w:val="10"/>
  </w:num>
  <w:num w:numId="28">
    <w:abstractNumId w:val="3"/>
  </w:num>
  <w:num w:numId="29">
    <w:abstractNumId w:val="22"/>
  </w:num>
  <w:num w:numId="30">
    <w:abstractNumId w:val="17"/>
  </w:num>
  <w:num w:numId="31">
    <w:abstractNumId w:val="21"/>
  </w:num>
  <w:num w:numId="32">
    <w:abstractNumId w:val="27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24"/>
    <w:rsid w:val="00097620"/>
    <w:rsid w:val="00145363"/>
    <w:rsid w:val="00183D46"/>
    <w:rsid w:val="001F7359"/>
    <w:rsid w:val="002465C7"/>
    <w:rsid w:val="002837EB"/>
    <w:rsid w:val="00335462"/>
    <w:rsid w:val="003F1A29"/>
    <w:rsid w:val="00456A68"/>
    <w:rsid w:val="004E20AE"/>
    <w:rsid w:val="005327F0"/>
    <w:rsid w:val="005D3EEE"/>
    <w:rsid w:val="007A2C64"/>
    <w:rsid w:val="007E4FEE"/>
    <w:rsid w:val="00883A24"/>
    <w:rsid w:val="0096008B"/>
    <w:rsid w:val="00AB75AF"/>
    <w:rsid w:val="00BD5DF3"/>
    <w:rsid w:val="00C715A1"/>
    <w:rsid w:val="00C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467A0-B14D-4DD6-8AD9-5609C62A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EB"/>
  </w:style>
  <w:style w:type="paragraph" w:styleId="Footer">
    <w:name w:val="footer"/>
    <w:basedOn w:val="Normal"/>
    <w:link w:val="FooterChar"/>
    <w:uiPriority w:val="99"/>
    <w:unhideWhenUsed/>
    <w:rsid w:val="0028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</dc:creator>
  <cp:keywords/>
  <dc:description/>
  <cp:lastModifiedBy>Damien Kelly</cp:lastModifiedBy>
  <cp:revision>8</cp:revision>
  <dcterms:created xsi:type="dcterms:W3CDTF">2013-08-12T13:29:00Z</dcterms:created>
  <dcterms:modified xsi:type="dcterms:W3CDTF">2015-06-19T17:00:00Z</dcterms:modified>
</cp:coreProperties>
</file>